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E" w:rsidRDefault="0010716E" w:rsidP="0010716E">
      <w:pPr>
        <w:jc w:val="center"/>
      </w:pPr>
      <w:r>
        <w:rPr>
          <w:noProof/>
        </w:rPr>
        <w:drawing>
          <wp:inline distT="0" distB="0" distL="0" distR="0" wp14:anchorId="104E1E90" wp14:editId="1FF728EC">
            <wp:extent cx="342900" cy="685800"/>
            <wp:effectExtent l="0" t="0" r="0" b="0"/>
            <wp:docPr id="3" name="Picture 1" descr="UNDP Logo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UNDP Logo Blu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CC" w:rsidRDefault="009519CC" w:rsidP="009519CC">
      <w:pPr>
        <w:pStyle w:val="Heading4"/>
        <w:spacing w:before="0"/>
        <w:contextualSpacing w:val="0"/>
      </w:pPr>
      <w:r>
        <w:rPr>
          <w:sz w:val="22"/>
        </w:rPr>
        <w:t xml:space="preserve">United Nations Development </w:t>
      </w:r>
      <w:proofErr w:type="spellStart"/>
      <w:r>
        <w:rPr>
          <w:sz w:val="22"/>
        </w:rPr>
        <w:t>Programme</w:t>
      </w:r>
      <w:proofErr w:type="spellEnd"/>
    </w:p>
    <w:p w:rsidR="009519CC" w:rsidRDefault="009519CC" w:rsidP="009519CC">
      <w:pPr>
        <w:pStyle w:val="Heading4"/>
        <w:spacing w:before="0"/>
        <w:contextualSpacing w:val="0"/>
      </w:pPr>
      <w:r>
        <w:rPr>
          <w:sz w:val="22"/>
        </w:rPr>
        <w:t>Riyadh, Saudi Arabia</w:t>
      </w:r>
    </w:p>
    <w:p w:rsidR="0010716E" w:rsidRDefault="0010716E" w:rsidP="0010716E"/>
    <w:p w:rsidR="00623AF8" w:rsidRDefault="00F64BE3" w:rsidP="00322FB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Meeting of the Local Project Appraisal Committee</w:t>
      </w:r>
    </w:p>
    <w:p w:rsidR="00F64BE3" w:rsidRDefault="00322FB6" w:rsidP="00322FB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On Operational Excellence in RCJY Phase 1</w:t>
      </w:r>
    </w:p>
    <w:p w:rsidR="00322FB6" w:rsidRPr="00322FB6" w:rsidRDefault="00322FB6" w:rsidP="00322FB6">
      <w:pPr>
        <w:spacing w:after="0"/>
        <w:jc w:val="center"/>
        <w:rPr>
          <w:b/>
        </w:rPr>
      </w:pPr>
      <w:r w:rsidRPr="00322FB6">
        <w:rPr>
          <w:b/>
        </w:rPr>
        <w:t>RC Meeting Room, 5 April 2015, 1:00pm – 2:00pm</w:t>
      </w:r>
    </w:p>
    <w:p w:rsidR="00322FB6" w:rsidRDefault="00322FB6" w:rsidP="0010716E">
      <w:pPr>
        <w:rPr>
          <w:u w:val="single"/>
        </w:rPr>
      </w:pPr>
    </w:p>
    <w:p w:rsidR="00322FB6" w:rsidRPr="00322FB6" w:rsidRDefault="00322FB6" w:rsidP="0010716E">
      <w:r>
        <w:rPr>
          <w:u w:val="single"/>
        </w:rPr>
        <w:t>Subject:</w:t>
      </w:r>
      <w:r>
        <w:t xml:space="preserve"> Approval of the Project Document “Operational Excellence in RCJY PH1”</w:t>
      </w:r>
    </w:p>
    <w:p w:rsidR="00322FB6" w:rsidRDefault="0010716E" w:rsidP="0010716E">
      <w:r w:rsidRPr="003215D4">
        <w:rPr>
          <w:u w:val="single"/>
        </w:rPr>
        <w:t>Attendees</w:t>
      </w:r>
      <w:r w:rsidR="00322FB6">
        <w:t xml:space="preserve">:  </w:t>
      </w:r>
    </w:p>
    <w:p w:rsidR="00322FB6" w:rsidRDefault="00322FB6" w:rsidP="00322FB6">
      <w:pPr>
        <w:pStyle w:val="ListParagraph"/>
        <w:numPr>
          <w:ilvl w:val="0"/>
          <w:numId w:val="4"/>
        </w:numPr>
      </w:pPr>
      <w:r>
        <w:t>Firas Gharaibeh, DRR, UNDP</w:t>
      </w:r>
    </w:p>
    <w:p w:rsidR="00322FB6" w:rsidRDefault="00322FB6" w:rsidP="00322FB6">
      <w:pPr>
        <w:pStyle w:val="ListParagraph"/>
        <w:numPr>
          <w:ilvl w:val="0"/>
          <w:numId w:val="4"/>
        </w:numPr>
      </w:pPr>
      <w:r>
        <w:t>Mayssam Tamim, ARR, UNDP</w:t>
      </w:r>
    </w:p>
    <w:p w:rsidR="00322FB6" w:rsidRDefault="00322FB6" w:rsidP="00322FB6">
      <w:pPr>
        <w:pStyle w:val="ListParagraph"/>
        <w:numPr>
          <w:ilvl w:val="0"/>
          <w:numId w:val="4"/>
        </w:numPr>
      </w:pPr>
      <w:proofErr w:type="spellStart"/>
      <w:r>
        <w:t>Asim</w:t>
      </w:r>
      <w:proofErr w:type="spellEnd"/>
      <w:r>
        <w:t xml:space="preserve"> Salah, Senior </w:t>
      </w:r>
      <w:proofErr w:type="spellStart"/>
      <w:r>
        <w:t>Programme</w:t>
      </w:r>
      <w:proofErr w:type="spellEnd"/>
      <w:r>
        <w:t xml:space="preserve"> Associate, UNDP</w:t>
      </w:r>
    </w:p>
    <w:p w:rsidR="00322FB6" w:rsidRDefault="00322FB6" w:rsidP="00322FB6">
      <w:pPr>
        <w:pStyle w:val="ListParagraph"/>
        <w:numPr>
          <w:ilvl w:val="0"/>
          <w:numId w:val="4"/>
        </w:numPr>
      </w:pPr>
      <w:r>
        <w:t>Haifa Al</w:t>
      </w:r>
      <w:r w:rsidR="00515325">
        <w:t xml:space="preserve"> </w:t>
      </w:r>
      <w:r>
        <w:t xml:space="preserve">Mogrin, </w:t>
      </w:r>
      <w:proofErr w:type="spellStart"/>
      <w:r>
        <w:t>Programme</w:t>
      </w:r>
      <w:proofErr w:type="spellEnd"/>
      <w:r>
        <w:t xml:space="preserve"> Analyst, UNDP</w:t>
      </w:r>
    </w:p>
    <w:p w:rsidR="00322FB6" w:rsidRDefault="00322FB6" w:rsidP="00322FB6">
      <w:pPr>
        <w:pStyle w:val="ListParagraph"/>
        <w:numPr>
          <w:ilvl w:val="0"/>
          <w:numId w:val="4"/>
        </w:numPr>
      </w:pPr>
      <w:r>
        <w:t xml:space="preserve">Laura Bashraheel, PR and Knowledge </w:t>
      </w:r>
      <w:r w:rsidR="00515325">
        <w:t>Management Assistant</w:t>
      </w:r>
    </w:p>
    <w:p w:rsidR="00515325" w:rsidRDefault="00515325" w:rsidP="00322FB6">
      <w:pPr>
        <w:pStyle w:val="ListParagraph"/>
        <w:numPr>
          <w:ilvl w:val="0"/>
          <w:numId w:val="4"/>
        </w:numPr>
      </w:pPr>
      <w:r>
        <w:t xml:space="preserve">Eng. Mohammed Al </w:t>
      </w:r>
      <w:proofErr w:type="spellStart"/>
      <w:r>
        <w:t>Quhtani</w:t>
      </w:r>
      <w:proofErr w:type="spellEnd"/>
      <w:r>
        <w:t>, RCJY</w:t>
      </w:r>
    </w:p>
    <w:p w:rsidR="00515325" w:rsidRDefault="00515325" w:rsidP="00322FB6">
      <w:pPr>
        <w:pStyle w:val="ListParagraph"/>
        <w:numPr>
          <w:ilvl w:val="0"/>
          <w:numId w:val="4"/>
        </w:numPr>
      </w:pPr>
      <w:r>
        <w:t xml:space="preserve">Eng. Abdullah Al </w:t>
      </w:r>
      <w:proofErr w:type="spellStart"/>
      <w:r>
        <w:t>Subaih</w:t>
      </w:r>
      <w:proofErr w:type="spellEnd"/>
      <w:r>
        <w:t>, RCJY</w:t>
      </w:r>
    </w:p>
    <w:p w:rsidR="0010716E" w:rsidRDefault="0010716E" w:rsidP="0010716E">
      <w:r>
        <w:rPr>
          <w:u w:val="single"/>
        </w:rPr>
        <w:t>Chair</w:t>
      </w:r>
      <w:r w:rsidR="00515325">
        <w:t>: A</w:t>
      </w:r>
      <w:r w:rsidR="00243261">
        <w:t>RR</w:t>
      </w:r>
      <w:r w:rsidRPr="0010716E">
        <w:t xml:space="preserve"> </w:t>
      </w:r>
      <w:r w:rsidR="00515325">
        <w:t>Mayssam Tamim</w:t>
      </w:r>
      <w:r w:rsidR="008311BE">
        <w:t xml:space="preserve"> </w:t>
      </w:r>
      <w:bookmarkStart w:id="0" w:name="_GoBack"/>
      <w:bookmarkEnd w:id="0"/>
    </w:p>
    <w:p w:rsidR="0010716E" w:rsidRDefault="0010716E" w:rsidP="0010716E"/>
    <w:p w:rsidR="0010716E" w:rsidRPr="0010716E" w:rsidRDefault="0010716E" w:rsidP="0010716E">
      <w:pPr>
        <w:rPr>
          <w:b/>
        </w:rPr>
      </w:pPr>
      <w:r w:rsidRPr="0010716E">
        <w:rPr>
          <w:b/>
        </w:rPr>
        <w:t>Record of discussions:</w:t>
      </w:r>
    </w:p>
    <w:p w:rsidR="008311BE" w:rsidRDefault="008311BE" w:rsidP="00515325">
      <w:pPr>
        <w:pStyle w:val="ListParagraph"/>
        <w:numPr>
          <w:ilvl w:val="0"/>
          <w:numId w:val="5"/>
        </w:numPr>
        <w:jc w:val="both"/>
      </w:pPr>
      <w:r>
        <w:t>Mr. Gharaibeh welcome visitors</w:t>
      </w:r>
    </w:p>
    <w:p w:rsidR="009519CC" w:rsidRDefault="00515325" w:rsidP="00515325">
      <w:pPr>
        <w:pStyle w:val="ListParagraph"/>
        <w:numPr>
          <w:ilvl w:val="0"/>
          <w:numId w:val="5"/>
        </w:numPr>
        <w:jc w:val="both"/>
      </w:pPr>
      <w:r>
        <w:t>Ms. Tamim welcomed all participants and presented the main concepts of the Project Document “</w:t>
      </w:r>
      <w:r w:rsidR="00CD59AC">
        <w:t>SAU10-90112 Operational Excellence in RCJY PH1”. She emphasized that the main goal of the project is to build capacity for RCJY, rather than bring in a consultant for this aim. Ms. Tamim added that the Consultant Mr. Victor Egan</w:t>
      </w:r>
      <w:r w:rsidR="006B3567">
        <w:t>, who is arriving to Saudi Arabia on 11 April,</w:t>
      </w:r>
      <w:r w:rsidR="00CD59AC">
        <w:t xml:space="preserve"> had identified a new Risk Log, including potential risks, including that of terrorist attacks. Finally, she noted that the project was complying with the new UNDP Project Document checklist. </w:t>
      </w:r>
    </w:p>
    <w:p w:rsidR="00A741CF" w:rsidRDefault="00A741CF" w:rsidP="00A741CF">
      <w:pPr>
        <w:pStyle w:val="ListParagraph"/>
        <w:ind w:left="360"/>
        <w:jc w:val="both"/>
      </w:pPr>
    </w:p>
    <w:p w:rsidR="008311BE" w:rsidRDefault="0071678A" w:rsidP="00515325">
      <w:pPr>
        <w:pStyle w:val="ListParagraph"/>
        <w:numPr>
          <w:ilvl w:val="0"/>
          <w:numId w:val="5"/>
        </w:numPr>
        <w:jc w:val="both"/>
      </w:pPr>
      <w:r>
        <w:t xml:space="preserve">Eng. Abdullah Al </w:t>
      </w:r>
      <w:proofErr w:type="spellStart"/>
      <w:r>
        <w:t>Subaih</w:t>
      </w:r>
      <w:proofErr w:type="spellEnd"/>
      <w:r>
        <w:t xml:space="preserve"> informed participants of RCJY agreement with the proposed Project Document,</w:t>
      </w:r>
    </w:p>
    <w:p w:rsidR="008311BE" w:rsidRDefault="008311BE" w:rsidP="008311BE">
      <w:pPr>
        <w:pStyle w:val="ListParagraph"/>
      </w:pPr>
    </w:p>
    <w:p w:rsidR="00CD59AC" w:rsidRPr="0010716E" w:rsidRDefault="008311BE" w:rsidP="008311BE">
      <w:pPr>
        <w:pStyle w:val="ListParagraph"/>
        <w:numPr>
          <w:ilvl w:val="0"/>
          <w:numId w:val="5"/>
        </w:numPr>
        <w:jc w:val="both"/>
      </w:pPr>
      <w:r>
        <w:t xml:space="preserve">Ms. Tamim promised to send PD for signature, as well as contract for Mr. Egan (consultant) and letter </w:t>
      </w:r>
      <w:proofErr w:type="gramStart"/>
      <w:r>
        <w:t>requesting</w:t>
      </w:r>
      <w:proofErr w:type="gramEnd"/>
      <w:r>
        <w:t xml:space="preserve"> cost-sharing by next day.</w:t>
      </w:r>
      <w:r w:rsidR="0071678A">
        <w:t xml:space="preserve"> </w:t>
      </w:r>
    </w:p>
    <w:sectPr w:rsidR="00CD59AC" w:rsidRPr="0010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FFB"/>
    <w:multiLevelType w:val="hybridMultilevel"/>
    <w:tmpl w:val="D27A519A"/>
    <w:lvl w:ilvl="0" w:tplc="27BE13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C165F"/>
    <w:multiLevelType w:val="hybridMultilevel"/>
    <w:tmpl w:val="AA226B1C"/>
    <w:lvl w:ilvl="0" w:tplc="AE441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7CE5"/>
    <w:multiLevelType w:val="hybridMultilevel"/>
    <w:tmpl w:val="6E40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02A11"/>
    <w:multiLevelType w:val="hybridMultilevel"/>
    <w:tmpl w:val="31E8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A7757"/>
    <w:multiLevelType w:val="multilevel"/>
    <w:tmpl w:val="4C4C4CE6"/>
    <w:lvl w:ilvl="0">
      <w:start w:val="1"/>
      <w:numFmt w:val="bullet"/>
      <w:lvlText w:val="-"/>
      <w:lvlJc w:val="left"/>
      <w:pPr>
        <w:ind w:left="72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E"/>
    <w:rsid w:val="000970FE"/>
    <w:rsid w:val="000A36C5"/>
    <w:rsid w:val="0010716E"/>
    <w:rsid w:val="00243261"/>
    <w:rsid w:val="00322FB6"/>
    <w:rsid w:val="003B14F7"/>
    <w:rsid w:val="00470916"/>
    <w:rsid w:val="00515325"/>
    <w:rsid w:val="00623AF8"/>
    <w:rsid w:val="006B3567"/>
    <w:rsid w:val="0071678A"/>
    <w:rsid w:val="008311BE"/>
    <w:rsid w:val="008549BD"/>
    <w:rsid w:val="009519CC"/>
    <w:rsid w:val="00A741CF"/>
    <w:rsid w:val="00B61592"/>
    <w:rsid w:val="00CD59AC"/>
    <w:rsid w:val="00D628FC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B4BB0-F1A1-4E4C-90B1-452E12D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9519CC"/>
    <w:pPr>
      <w:keepNext/>
      <w:spacing w:before="120" w:after="0" w:line="240" w:lineRule="auto"/>
      <w:contextualSpacing/>
      <w:jc w:val="center"/>
      <w:outlineLvl w:val="3"/>
    </w:pPr>
    <w:rPr>
      <w:rFonts w:ascii="Arial" w:eastAsia="Arial" w:hAnsi="Arial" w:cs="Arial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C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519CC"/>
    <w:rPr>
      <w:rFonts w:ascii="Arial" w:eastAsia="Arial" w:hAnsi="Arial" w:cs="Arial"/>
      <w:b/>
      <w:color w:val="000000"/>
      <w:sz w:val="24"/>
      <w:szCs w:val="20"/>
    </w:rPr>
  </w:style>
  <w:style w:type="paragraph" w:customStyle="1" w:styleId="Normal1">
    <w:name w:val="Normal1"/>
    <w:rsid w:val="003B14F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2015-04-30T05:00:00+00:00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1619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00080433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SAU</TermName>
          <TermId xmlns="http://schemas.microsoft.com/office/infopath/2007/PartnerControls">8e614dfd-6486-47ea-a2ce-e7f5b40c0e45</TermId>
        </TermInfo>
      </Terms>
    </gc6531b704974d528487414686b72f6f>
    <_dlc_DocId xmlns="f1161f5b-24a3-4c2d-bc81-44cb9325e8ee">ATLASPDC-4-29359</_dlc_DocId>
    <_dlc_DocIdUrl xmlns="f1161f5b-24a3-4c2d-bc81-44cb9325e8ee">
      <Url>https://info.undp.org/docs/pdc/_layouts/DocIdRedir.aspx?ID=ATLASPDC-4-29359</Url>
      <Description>ATLASPDC-4-29359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0C65C33-6E24-43D7-8A3B-3B238CD62591}"/>
</file>

<file path=customXml/itemProps2.xml><?xml version="1.0" encoding="utf-8"?>
<ds:datastoreItem xmlns:ds="http://schemas.openxmlformats.org/officeDocument/2006/customXml" ds:itemID="{393127AB-8EB2-4739-AD29-5B570271A71D}"/>
</file>

<file path=customXml/itemProps3.xml><?xml version="1.0" encoding="utf-8"?>
<ds:datastoreItem xmlns:ds="http://schemas.openxmlformats.org/officeDocument/2006/customXml" ds:itemID="{EB46C68A-C240-4BA9-87E3-A6D4B5330BFA}"/>
</file>

<file path=customXml/itemProps4.xml><?xml version="1.0" encoding="utf-8"?>
<ds:datastoreItem xmlns:ds="http://schemas.openxmlformats.org/officeDocument/2006/customXml" ds:itemID="{F29CEF66-90F5-4C2A-82E0-C6E6C526A0E1}"/>
</file>

<file path=customXml/itemProps5.xml><?xml version="1.0" encoding="utf-8"?>
<ds:datastoreItem xmlns:ds="http://schemas.openxmlformats.org/officeDocument/2006/customXml" ds:itemID="{246326CE-8B10-4109-85E2-56336812C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LPAC</dc:title>
  <dc:subject/>
  <dc:creator>Pirce Altinok</dc:creator>
  <cp:keywords/>
  <dc:description/>
  <cp:lastModifiedBy>Mayssam Tamim</cp:lastModifiedBy>
  <cp:revision>2</cp:revision>
  <dcterms:created xsi:type="dcterms:W3CDTF">2015-04-06T09:38:00Z</dcterms:created>
  <dcterms:modified xsi:type="dcterms:W3CDTF">2015-04-06T09:38:00Z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1619;#SAU|8e614dfd-6486-47ea-a2ce-e7f5b40c0e45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c8aec8a8-fdc4-45c7-bafa-644f409d3c1f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